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印刷品定点采购意向公示</w:t>
      </w:r>
    </w:p>
    <w:p>
      <w:pPr>
        <w:ind w:firstLine="420" w:firstLineChars="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rPr>
        <w:t>我院拟于近期启动</w:t>
      </w:r>
      <w:r>
        <w:rPr>
          <w:rFonts w:hint="eastAsia" w:asciiTheme="minorEastAsia" w:hAnsiTheme="minorEastAsia" w:cstheme="minorEastAsia"/>
          <w:sz w:val="30"/>
          <w:szCs w:val="30"/>
          <w:highlight w:val="none"/>
          <w:lang w:eastAsia="zh-CN"/>
        </w:rPr>
        <w:t>印刷品</w:t>
      </w:r>
      <w:r>
        <w:rPr>
          <w:rFonts w:hint="eastAsia" w:asciiTheme="minorEastAsia" w:hAnsiTheme="minorEastAsia" w:cstheme="minorEastAsia"/>
          <w:color w:val="auto"/>
          <w:sz w:val="30"/>
          <w:szCs w:val="30"/>
          <w:highlight w:val="none"/>
          <w:lang w:eastAsia="zh-CN"/>
        </w:rPr>
        <w:t>定点</w:t>
      </w:r>
      <w:r>
        <w:rPr>
          <w:rFonts w:hint="eastAsia" w:asciiTheme="minorEastAsia" w:hAnsiTheme="minorEastAsia" w:eastAsiaTheme="minorEastAsia" w:cstheme="minorEastAsia"/>
          <w:color w:val="auto"/>
          <w:sz w:val="30"/>
          <w:szCs w:val="30"/>
          <w:highlight w:val="none"/>
          <w:u w:val="none"/>
        </w:rPr>
        <w:t>采购事</w:t>
      </w:r>
      <w:r>
        <w:rPr>
          <w:rFonts w:hint="eastAsia" w:asciiTheme="minorEastAsia" w:hAnsiTheme="minorEastAsia" w:eastAsiaTheme="minorEastAsia" w:cstheme="minorEastAsia"/>
          <w:color w:val="auto"/>
          <w:sz w:val="30"/>
          <w:szCs w:val="30"/>
          <w:highlight w:val="none"/>
        </w:rPr>
        <w:t>项，</w:t>
      </w:r>
      <w:r>
        <w:rPr>
          <w:rFonts w:hint="eastAsia" w:asciiTheme="minorEastAsia" w:hAnsiTheme="minorEastAsia" w:cstheme="minorEastAsia"/>
          <w:color w:val="auto"/>
          <w:sz w:val="30"/>
          <w:szCs w:val="30"/>
          <w:highlight w:val="none"/>
          <w:lang w:val="en-US" w:eastAsia="zh-CN"/>
        </w:rPr>
        <w:t>现将用量及金额排前的12项印刷品进行</w:t>
      </w:r>
      <w:r>
        <w:rPr>
          <w:rFonts w:hint="eastAsia" w:asciiTheme="minorEastAsia" w:hAnsiTheme="minorEastAsia" w:cstheme="minorEastAsia"/>
          <w:sz w:val="30"/>
          <w:szCs w:val="30"/>
          <w:highlight w:val="none"/>
          <w:lang w:val="en-US" w:eastAsia="zh-CN"/>
        </w:rPr>
        <w:t>市场调研（询价）</w:t>
      </w:r>
      <w:r>
        <w:rPr>
          <w:rFonts w:hint="eastAsia" w:asciiTheme="minorEastAsia" w:hAnsiTheme="minorEastAsia" w:eastAsiaTheme="minorEastAsia" w:cstheme="minorEastAsia"/>
          <w:sz w:val="30"/>
          <w:szCs w:val="30"/>
          <w:highlight w:val="none"/>
        </w:rPr>
        <w:t>，欢迎</w:t>
      </w:r>
      <w:r>
        <w:rPr>
          <w:rFonts w:hint="eastAsia" w:asciiTheme="minorEastAsia" w:hAnsiTheme="minorEastAsia" w:cstheme="minorEastAsia"/>
          <w:sz w:val="30"/>
          <w:szCs w:val="30"/>
          <w:highlight w:val="none"/>
          <w:lang w:val="en-US" w:eastAsia="zh-CN"/>
        </w:rPr>
        <w:t>有意向的公司按要求提交相关资料。</w:t>
      </w:r>
    </w:p>
    <w:p>
      <w:pPr>
        <w:ind w:firstLine="420" w:firstLineChars="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本项目基本情况及需求如下：</w:t>
      </w:r>
    </w:p>
    <w:tbl>
      <w:tblPr>
        <w:tblStyle w:val="2"/>
        <w:tblpPr w:leftFromText="180" w:rightFromText="180" w:vertAnchor="text" w:horzAnchor="page" w:tblpX="814" w:tblpY="1174"/>
        <w:tblOverlap w:val="never"/>
        <w:tblW w:w="10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0"/>
        <w:gridCol w:w="2730"/>
        <w:gridCol w:w="3585"/>
        <w:gridCol w:w="126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印刷品名称</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标签纸（药房）</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25*35mm，铜版不干胶纸，单面彩色印，啤成品</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门诊病历 新</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285*210mm、整本用80克双胶纸、封面4P双面彩色、内页共20P双面单黑印、骑马钉</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西药袋</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90*110mm，70克双胶纸单面印刷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标签纸（临床科室）</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25*35mm，铜版不干胶纸，单面彩色印，啤成品</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住院病案袋</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325*230mm，120克牛皮纸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新型冠状病毒感染初步筛查登记表</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210*295mm、70克双胶纸、单面单黑、100张/本、胶头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床头卡</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115*40mm、250克单铜、单面彩色</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放行条</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85*40mm，100克双胶纸，单面单黑，100张/本，胶左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体格检查表</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210*295mm、70克双胶纸、单面单黑、100张/本、胶头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科室紫外线使用监测记录本</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210*285mm封面250克铜版纸彩色，内页70克双胶单面印，100页/本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仪器设备使用、维护交接记录本</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210*285mm，封面250克铜版纸彩色，内页70克双胶单面印，100页/本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急诊护士值班报告</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210*290mm，封面250克铜版纸彩色，内页70克双胶单面印，100页/本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r>
    </w:tbl>
    <w:p>
      <w:pPr>
        <w:numPr>
          <w:ilvl w:val="0"/>
          <w:numId w:val="1"/>
        </w:numPr>
        <w:ind w:firstLine="300" w:firstLineChars="1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拟采购项目内容</w:t>
      </w:r>
    </w:p>
    <w:p>
      <w:pPr>
        <w:numPr>
          <w:ilvl w:val="0"/>
          <w:numId w:val="0"/>
        </w:numPr>
        <w:rPr>
          <w:rFonts w:hint="eastAsia" w:asciiTheme="minorEastAsia" w:hAnsiTheme="minorEastAsia" w:eastAsiaTheme="minorEastAsia" w:cstheme="minorEastAsia"/>
          <w:sz w:val="30"/>
          <w:szCs w:val="30"/>
          <w:highlight w:val="none"/>
          <w:lang w:val="en-US" w:eastAsia="zh-CN"/>
        </w:rPr>
      </w:pPr>
    </w:p>
    <w:p>
      <w:pPr>
        <w:numPr>
          <w:ilvl w:val="0"/>
          <w:numId w:val="0"/>
        </w:numPr>
        <w:ind w:firstLine="300" w:firstLineChars="100"/>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cstheme="minorEastAsia"/>
          <w:sz w:val="30"/>
          <w:szCs w:val="30"/>
          <w:highlight w:val="none"/>
          <w:lang w:val="en-US" w:eastAsia="zh-CN"/>
        </w:rPr>
        <w:t>二、报价时间</w:t>
      </w:r>
      <w:r>
        <w:rPr>
          <w:rFonts w:hint="eastAsia" w:asciiTheme="minorEastAsia" w:hAnsiTheme="minorEastAsia" w:cstheme="minorEastAsia"/>
          <w:color w:val="auto"/>
          <w:sz w:val="30"/>
          <w:szCs w:val="30"/>
          <w:highlight w:val="none"/>
          <w:lang w:val="en-US" w:eastAsia="zh-CN"/>
        </w:rPr>
        <w:t>：</w:t>
      </w:r>
      <w:r>
        <w:rPr>
          <w:rFonts w:hint="eastAsia" w:asciiTheme="minorEastAsia" w:hAnsiTheme="minorEastAsia" w:eastAsiaTheme="minorEastAsia" w:cstheme="minorEastAsia"/>
          <w:color w:val="auto"/>
          <w:sz w:val="30"/>
          <w:szCs w:val="30"/>
          <w:highlight w:val="none"/>
        </w:rPr>
        <w:t>2021年</w:t>
      </w:r>
      <w:r>
        <w:rPr>
          <w:rFonts w:hint="eastAsia" w:asciiTheme="minorEastAsia" w:hAnsiTheme="minorEastAsia" w:cstheme="minorEastAsia"/>
          <w:color w:val="auto"/>
          <w:sz w:val="30"/>
          <w:szCs w:val="30"/>
          <w:highlight w:val="none"/>
          <w:lang w:val="en-US" w:eastAsia="zh-CN"/>
        </w:rPr>
        <w:t>6</w:t>
      </w:r>
      <w:r>
        <w:rPr>
          <w:rFonts w:hint="eastAsia" w:asciiTheme="minorEastAsia" w:hAnsiTheme="minorEastAsia" w:eastAsiaTheme="minorEastAsia" w:cstheme="minorEastAsia"/>
          <w:color w:val="auto"/>
          <w:sz w:val="30"/>
          <w:szCs w:val="30"/>
          <w:highlight w:val="none"/>
        </w:rPr>
        <w:t>月</w:t>
      </w:r>
      <w:r>
        <w:rPr>
          <w:rFonts w:hint="eastAsia" w:asciiTheme="minorEastAsia" w:hAnsiTheme="minorEastAsia" w:cstheme="minorEastAsia"/>
          <w:color w:val="auto"/>
          <w:sz w:val="30"/>
          <w:szCs w:val="30"/>
          <w:highlight w:val="none"/>
          <w:lang w:val="en-US" w:eastAsia="zh-CN"/>
        </w:rPr>
        <w:t>21</w:t>
      </w:r>
      <w:r>
        <w:rPr>
          <w:rFonts w:hint="eastAsia" w:asciiTheme="minorEastAsia" w:hAnsiTheme="minorEastAsia" w:eastAsiaTheme="minorEastAsia" w:cstheme="minorEastAsia"/>
          <w:color w:val="auto"/>
          <w:sz w:val="30"/>
          <w:szCs w:val="30"/>
          <w:highlight w:val="none"/>
        </w:rPr>
        <w:t>日下午</w:t>
      </w:r>
      <w:r>
        <w:rPr>
          <w:rFonts w:hint="eastAsia" w:asciiTheme="minorEastAsia" w:hAnsiTheme="minorEastAsia" w:cstheme="minorEastAsia"/>
          <w:color w:val="auto"/>
          <w:sz w:val="30"/>
          <w:szCs w:val="30"/>
          <w:highlight w:val="none"/>
          <w:lang w:val="en-US" w:eastAsia="zh-CN"/>
        </w:rPr>
        <w:t>17</w:t>
      </w:r>
      <w:r>
        <w:rPr>
          <w:rFonts w:hint="eastAsia" w:asciiTheme="minorEastAsia" w:hAnsiTheme="minorEastAsia" w:eastAsiaTheme="minorEastAsia" w:cstheme="minorEastAsia"/>
          <w:color w:val="auto"/>
          <w:sz w:val="30"/>
          <w:szCs w:val="30"/>
          <w:highlight w:val="none"/>
        </w:rPr>
        <w:t>:00前</w:t>
      </w:r>
    </w:p>
    <w:p>
      <w:pPr>
        <w:numPr>
          <w:ilvl w:val="0"/>
          <w:numId w:val="0"/>
        </w:numPr>
        <w:ind w:firstLine="300" w:firstLineChars="1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val="en-US" w:eastAsia="zh-CN"/>
        </w:rPr>
        <w:t>三、报价地点：</w:t>
      </w:r>
      <w:r>
        <w:rPr>
          <w:rFonts w:hint="eastAsia" w:asciiTheme="minorEastAsia" w:hAnsiTheme="minorEastAsia" w:eastAsiaTheme="minorEastAsia" w:cstheme="minorEastAsia"/>
          <w:sz w:val="30"/>
          <w:szCs w:val="30"/>
          <w:highlight w:val="none"/>
        </w:rPr>
        <w:t>惠城区小金口人民医院行政楼</w:t>
      </w:r>
      <w:r>
        <w:rPr>
          <w:rFonts w:hint="eastAsia" w:asciiTheme="minorEastAsia" w:hAnsiTheme="minorEastAsia" w:cstheme="minorEastAsia"/>
          <w:sz w:val="30"/>
          <w:szCs w:val="30"/>
          <w:highlight w:val="none"/>
          <w:lang w:eastAsia="zh-CN"/>
        </w:rPr>
        <w:t>二楼办公室</w:t>
      </w:r>
    </w:p>
    <w:p>
      <w:pPr>
        <w:numPr>
          <w:ilvl w:val="0"/>
          <w:numId w:val="0"/>
        </w:numPr>
        <w:ind w:firstLine="300" w:firstLineChars="1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val="en-US" w:eastAsia="zh-CN"/>
        </w:rPr>
        <w:t>四、报价方式：</w:t>
      </w:r>
      <w:r>
        <w:rPr>
          <w:rFonts w:hint="eastAsia" w:asciiTheme="minorEastAsia" w:hAnsiTheme="minorEastAsia" w:eastAsiaTheme="minorEastAsia" w:cstheme="minorEastAsia"/>
          <w:sz w:val="30"/>
          <w:szCs w:val="30"/>
          <w:highlight w:val="none"/>
        </w:rPr>
        <w:t>现场递交或快递</w:t>
      </w:r>
    </w:p>
    <w:p>
      <w:pPr>
        <w:numPr>
          <w:ilvl w:val="0"/>
          <w:numId w:val="0"/>
        </w:numPr>
        <w:ind w:firstLine="300" w:firstLineChars="1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eastAsia="zh-CN"/>
        </w:rPr>
        <w:t>五、</w:t>
      </w:r>
      <w:r>
        <w:rPr>
          <w:rFonts w:hint="eastAsia" w:asciiTheme="minorEastAsia" w:hAnsiTheme="minorEastAsia" w:eastAsiaTheme="minorEastAsia" w:cstheme="minorEastAsia"/>
          <w:sz w:val="30"/>
          <w:szCs w:val="30"/>
          <w:highlight w:val="none"/>
          <w:lang w:eastAsia="zh-CN"/>
        </w:rPr>
        <w:t>报价要求</w:t>
      </w:r>
      <w:r>
        <w:rPr>
          <w:rFonts w:hint="eastAsia" w:asciiTheme="minorEastAsia" w:hAnsiTheme="minorEastAsia" w:cstheme="minorEastAsia"/>
          <w:sz w:val="30"/>
          <w:szCs w:val="30"/>
          <w:highlight w:val="none"/>
          <w:lang w:eastAsia="zh-CN"/>
        </w:rPr>
        <w:t>：</w:t>
      </w:r>
    </w:p>
    <w:p>
      <w:pPr>
        <w:numPr>
          <w:ilvl w:val="0"/>
          <w:numId w:val="2"/>
        </w:numPr>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eastAsia="zh-CN"/>
        </w:rPr>
        <w:t>报价金额</w:t>
      </w:r>
      <w:r>
        <w:rPr>
          <w:rFonts w:hint="eastAsia" w:asciiTheme="minorEastAsia" w:hAnsiTheme="minorEastAsia" w:eastAsiaTheme="minorEastAsia" w:cstheme="minorEastAsia"/>
          <w:sz w:val="30"/>
          <w:szCs w:val="30"/>
          <w:highlight w:val="none"/>
          <w:lang w:eastAsia="zh-CN"/>
        </w:rPr>
        <w:t>包含运输、保险、卸货、税费等。</w:t>
      </w:r>
    </w:p>
    <w:p>
      <w:pPr>
        <w:numPr>
          <w:ilvl w:val="0"/>
          <w:numId w:val="2"/>
        </w:numPr>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val="en-US" w:eastAsia="zh-CN"/>
        </w:rPr>
        <w:t>报价资料需密封装好。</w:t>
      </w:r>
    </w:p>
    <w:p>
      <w:pPr>
        <w:numPr>
          <w:ilvl w:val="0"/>
          <w:numId w:val="2"/>
        </w:numPr>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eastAsia="zh-CN"/>
        </w:rPr>
        <w:t>报价</w:t>
      </w:r>
      <w:r>
        <w:rPr>
          <w:rFonts w:hint="eastAsia" w:asciiTheme="minorEastAsia" w:hAnsiTheme="minorEastAsia" w:eastAsiaTheme="minorEastAsia" w:cstheme="minorEastAsia"/>
          <w:sz w:val="30"/>
          <w:szCs w:val="30"/>
          <w:highlight w:val="none"/>
          <w:lang w:eastAsia="zh-CN"/>
        </w:rPr>
        <w:t>需提供资料如下：</w:t>
      </w:r>
    </w:p>
    <w:p>
      <w:pPr>
        <w:ind w:firstLine="420" w:firstLineChars="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val="en-US" w:eastAsia="zh-CN"/>
        </w:rPr>
        <w:t>报价单</w:t>
      </w:r>
      <w:r>
        <w:rPr>
          <w:rFonts w:hint="eastAsia" w:asciiTheme="minorEastAsia" w:hAnsiTheme="minorEastAsia" w:eastAsiaTheme="minorEastAsia" w:cstheme="minorEastAsia"/>
          <w:sz w:val="30"/>
          <w:szCs w:val="30"/>
          <w:highlight w:val="none"/>
        </w:rPr>
        <w:t>（见附件</w:t>
      </w:r>
      <w:r>
        <w:rPr>
          <w:rFonts w:hint="eastAsia" w:asciiTheme="minorEastAsia" w:hAnsi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rPr>
        <w:t>需盖章）</w:t>
      </w:r>
      <w:r>
        <w:rPr>
          <w:rFonts w:hint="eastAsia" w:asciiTheme="minorEastAsia" w:hAnsiTheme="minorEastAsia" w:cstheme="minorEastAsia"/>
          <w:sz w:val="30"/>
          <w:szCs w:val="30"/>
          <w:highlight w:val="none"/>
          <w:lang w:eastAsia="zh-CN"/>
        </w:rPr>
        <w:t>；</w:t>
      </w:r>
    </w:p>
    <w:p>
      <w:pPr>
        <w:ind w:firstLine="420" w:firstLineChars="0"/>
        <w:rPr>
          <w:rFonts w:hint="eastAsia" w:asciiTheme="minorEastAsia" w:hAnsiTheme="minorEastAsia" w:eastAsiaTheme="minorEastAsia" w:cstheme="minorEastAsia"/>
          <w:sz w:val="30"/>
          <w:szCs w:val="30"/>
          <w:highlight w:val="none"/>
        </w:rPr>
      </w:pPr>
      <w:r>
        <w:rPr>
          <w:rFonts w:hint="eastAsia" w:asciiTheme="minorEastAsia" w:hAnsiTheme="minorEastAsia" w:cstheme="minorEastAsia"/>
          <w:sz w:val="30"/>
          <w:szCs w:val="30"/>
          <w:highlight w:val="none"/>
          <w:lang w:eastAsia="zh-CN"/>
        </w:rPr>
        <w:t>（</w:t>
      </w:r>
      <w:r>
        <w:rPr>
          <w:rFonts w:hint="eastAsia" w:asciiTheme="minorEastAsia" w:hAnsiTheme="minorEastAsia" w:cstheme="minorEastAsia"/>
          <w:sz w:val="30"/>
          <w:szCs w:val="30"/>
          <w:highlight w:val="none"/>
          <w:lang w:val="en-US" w:eastAsia="zh-CN"/>
        </w:rPr>
        <w:t>2</w:t>
      </w:r>
      <w:r>
        <w:rPr>
          <w:rFonts w:hint="eastAsia" w:asciiTheme="minorEastAsia" w:hAnsi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rPr>
        <w:t>企业营业执照复印件（需盖章）；</w:t>
      </w:r>
    </w:p>
    <w:p>
      <w:pPr>
        <w:ind w:firstLine="420" w:firstLineChars="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cstheme="minorEastAsia"/>
          <w:sz w:val="30"/>
          <w:szCs w:val="30"/>
          <w:highlight w:val="none"/>
          <w:lang w:eastAsia="zh-CN"/>
        </w:rPr>
        <w:t>（</w:t>
      </w:r>
      <w:r>
        <w:rPr>
          <w:rFonts w:hint="eastAsia" w:asciiTheme="minorEastAsia" w:hAnsiTheme="minorEastAsia" w:cstheme="minorEastAsia"/>
          <w:sz w:val="30"/>
          <w:szCs w:val="30"/>
          <w:highlight w:val="none"/>
          <w:lang w:val="en-US" w:eastAsia="zh-CN"/>
        </w:rPr>
        <w:t>3</w:t>
      </w:r>
      <w:r>
        <w:rPr>
          <w:rFonts w:hint="eastAsia" w:asciiTheme="minorEastAsia" w:hAnsiTheme="minorEastAsia" w:cstheme="minorEastAsia"/>
          <w:sz w:val="30"/>
          <w:szCs w:val="30"/>
          <w:highlight w:val="none"/>
          <w:lang w:eastAsia="zh-CN"/>
        </w:rPr>
        <w:t>）在广东政府采购智慧云平台集采商城供应商库中且服务区域包括惠州市(提供查询截图)；</w:t>
      </w:r>
    </w:p>
    <w:p>
      <w:pPr>
        <w:ind w:firstLine="420" w:firstLineChars="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rPr>
        <w:t>采购项目的相关信息（如：供应商资质、售后服务等）</w:t>
      </w:r>
    </w:p>
    <w:p>
      <w:pPr>
        <w:numPr>
          <w:ilvl w:val="0"/>
          <w:numId w:val="0"/>
        </w:numPr>
        <w:ind w:firstLine="600" w:firstLineChars="200"/>
        <w:rPr>
          <w:rFonts w:hint="eastAsia" w:asciiTheme="minorEastAsia" w:hAnsiTheme="minorEastAsia" w:eastAsiaTheme="minorEastAsia" w:cstheme="minorEastAsia"/>
          <w:sz w:val="30"/>
          <w:szCs w:val="30"/>
          <w:highlight w:val="none"/>
        </w:rPr>
      </w:pPr>
      <w:r>
        <w:rPr>
          <w:rFonts w:hint="eastAsia" w:asciiTheme="minorEastAsia" w:hAnsiTheme="minorEastAsia" w:cstheme="minorEastAsia"/>
          <w:sz w:val="30"/>
          <w:szCs w:val="30"/>
          <w:highlight w:val="none"/>
          <w:lang w:eastAsia="zh-CN"/>
        </w:rPr>
        <w:t>六</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rPr>
        <w:t>本项目不接受联合体</w:t>
      </w:r>
      <w:r>
        <w:rPr>
          <w:rFonts w:hint="eastAsia" w:asciiTheme="minorEastAsia" w:hAnsiTheme="minorEastAsia" w:eastAsiaTheme="minorEastAsia" w:cstheme="minorEastAsia"/>
          <w:sz w:val="30"/>
          <w:szCs w:val="30"/>
          <w:highlight w:val="none"/>
          <w:lang w:eastAsia="zh-CN"/>
        </w:rPr>
        <w:t>报价</w:t>
      </w:r>
      <w:r>
        <w:rPr>
          <w:rFonts w:hint="eastAsia" w:asciiTheme="minorEastAsia" w:hAnsiTheme="minorEastAsia" w:eastAsiaTheme="minorEastAsia" w:cstheme="minorEastAsia"/>
          <w:sz w:val="30"/>
          <w:szCs w:val="30"/>
          <w:highlight w:val="none"/>
        </w:rPr>
        <w:t>，不同公司的股东中有共同股东组成的不得同时</w:t>
      </w:r>
      <w:r>
        <w:rPr>
          <w:rFonts w:hint="eastAsia" w:asciiTheme="minorEastAsia" w:hAnsiTheme="minorEastAsia" w:eastAsiaTheme="minorEastAsia" w:cstheme="minorEastAsia"/>
          <w:sz w:val="30"/>
          <w:szCs w:val="30"/>
          <w:highlight w:val="none"/>
          <w:lang w:eastAsia="zh-CN"/>
        </w:rPr>
        <w:t>报价，</w:t>
      </w:r>
      <w:r>
        <w:rPr>
          <w:rFonts w:hint="eastAsia" w:asciiTheme="minorEastAsia" w:hAnsiTheme="minorEastAsia" w:cstheme="minorEastAsia"/>
          <w:sz w:val="30"/>
          <w:szCs w:val="30"/>
          <w:highlight w:val="none"/>
          <w:lang w:eastAsia="zh-CN"/>
        </w:rPr>
        <w:t>请</w:t>
      </w:r>
      <w:r>
        <w:rPr>
          <w:rFonts w:hint="eastAsia" w:asciiTheme="minorEastAsia" w:hAnsiTheme="minorEastAsia" w:eastAsiaTheme="minorEastAsia" w:cstheme="minorEastAsia"/>
          <w:sz w:val="30"/>
          <w:szCs w:val="30"/>
          <w:highlight w:val="none"/>
        </w:rPr>
        <w:t>在公告有效期内工作日时间8：00-12：00，14：30-17：30</w:t>
      </w:r>
      <w:r>
        <w:rPr>
          <w:rFonts w:hint="eastAsia" w:asciiTheme="minorEastAsia" w:hAnsiTheme="minorEastAsia" w:cstheme="minorEastAsia"/>
          <w:sz w:val="30"/>
          <w:szCs w:val="30"/>
          <w:highlight w:val="none"/>
          <w:lang w:eastAsia="zh-CN"/>
        </w:rPr>
        <w:t>提交报价资料</w:t>
      </w:r>
      <w:r>
        <w:rPr>
          <w:rFonts w:hint="eastAsia" w:asciiTheme="minorEastAsia" w:hAnsiTheme="minorEastAsia" w:eastAsiaTheme="minorEastAsia" w:cstheme="minorEastAsia"/>
          <w:sz w:val="30"/>
          <w:szCs w:val="30"/>
          <w:highlight w:val="none"/>
        </w:rPr>
        <w:t>。</w:t>
      </w:r>
    </w:p>
    <w:p>
      <w:pPr>
        <w:ind w:firstLine="420" w:firstLineChars="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由衷感谢贵公司提供报价支持。</w:t>
      </w:r>
    </w:p>
    <w:p>
      <w:pPr>
        <w:jc w:val="both"/>
        <w:rPr>
          <w:rFonts w:hint="eastAsia" w:asciiTheme="minorEastAsia" w:hAnsiTheme="minorEastAsia" w:eastAsiaTheme="minorEastAsia" w:cstheme="minorEastAsia"/>
          <w:sz w:val="30"/>
          <w:szCs w:val="30"/>
          <w:highlight w:val="none"/>
        </w:rPr>
      </w:pPr>
    </w:p>
    <w:p>
      <w:pPr>
        <w:jc w:val="both"/>
        <w:rPr>
          <w:rFonts w:hint="eastAsia" w:asciiTheme="minorEastAsia" w:hAnsiTheme="minorEastAsia" w:eastAsiaTheme="minorEastAsia" w:cstheme="minorEastAsia"/>
          <w:sz w:val="30"/>
          <w:szCs w:val="30"/>
          <w:highlight w:val="none"/>
        </w:rPr>
      </w:pPr>
    </w:p>
    <w:p>
      <w:pPr>
        <w:jc w:val="righ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rPr>
        <w:t>单位：</w:t>
      </w:r>
      <w:r>
        <w:rPr>
          <w:rFonts w:hint="eastAsia" w:asciiTheme="minorEastAsia" w:hAnsiTheme="minorEastAsia" w:eastAsiaTheme="minorEastAsia" w:cstheme="minorEastAsia"/>
          <w:sz w:val="30"/>
          <w:szCs w:val="30"/>
          <w:highlight w:val="none"/>
          <w:lang w:eastAsia="zh-CN"/>
        </w:rPr>
        <w:t>惠州市惠城区小金口人民医院</w:t>
      </w:r>
    </w:p>
    <w:p>
      <w:pPr>
        <w:ind w:firstLine="420" w:firstLineChars="0"/>
        <w:jc w:val="right"/>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联系人：</w:t>
      </w:r>
      <w:r>
        <w:rPr>
          <w:rFonts w:hint="eastAsia" w:asciiTheme="minorEastAsia" w:hAnsiTheme="minorEastAsia" w:cstheme="minorEastAsia"/>
          <w:sz w:val="30"/>
          <w:szCs w:val="30"/>
          <w:highlight w:val="none"/>
          <w:lang w:eastAsia="zh-CN"/>
        </w:rPr>
        <w:t>钟先生</w:t>
      </w:r>
    </w:p>
    <w:p>
      <w:pPr>
        <w:ind w:firstLine="420" w:firstLineChars="0"/>
        <w:jc w:val="right"/>
        <w:rPr>
          <w:rFonts w:hint="default" w:asciiTheme="minorEastAsia" w:hAnsi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rPr>
        <w:t>电话</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rPr>
        <w:t>0752-</w:t>
      </w:r>
      <w:r>
        <w:rPr>
          <w:rFonts w:hint="eastAsia" w:asciiTheme="minorEastAsia" w:hAnsiTheme="minorEastAsia" w:eastAsiaTheme="minorEastAsia" w:cstheme="minorEastAsia"/>
          <w:sz w:val="30"/>
          <w:szCs w:val="30"/>
          <w:highlight w:val="none"/>
          <w:lang w:val="en-US" w:eastAsia="zh-CN"/>
        </w:rPr>
        <w:t>27815</w:t>
      </w:r>
      <w:r>
        <w:rPr>
          <w:rFonts w:hint="eastAsia" w:asciiTheme="minorEastAsia" w:hAnsiTheme="minorEastAsia" w:cstheme="minorEastAsia"/>
          <w:sz w:val="30"/>
          <w:szCs w:val="30"/>
          <w:highlight w:val="none"/>
          <w:lang w:val="en-US" w:eastAsia="zh-CN"/>
        </w:rPr>
        <w:t>02</w:t>
      </w:r>
    </w:p>
    <w:p>
      <w:pPr>
        <w:ind w:firstLine="420" w:firstLineChars="0"/>
        <w:jc w:val="right"/>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rPr>
        <w:t>地址：惠州市</w:t>
      </w:r>
      <w:r>
        <w:rPr>
          <w:rFonts w:hint="eastAsia" w:asciiTheme="minorEastAsia" w:hAnsiTheme="minorEastAsia" w:eastAsiaTheme="minorEastAsia" w:cstheme="minorEastAsia"/>
          <w:sz w:val="32"/>
          <w:szCs w:val="32"/>
          <w:highlight w:val="none"/>
          <w:lang w:val="en-US" w:eastAsia="zh-CN"/>
        </w:rPr>
        <w:t>惠州大道小金口段691号</w:t>
      </w:r>
      <w:bookmarkStart w:id="0" w:name="_GoBack"/>
      <w:bookmarkEnd w:id="0"/>
    </w:p>
    <w:p>
      <w:pPr>
        <w:ind w:firstLine="420" w:firstLineChars="0"/>
        <w:jc w:val="right"/>
        <w:rPr>
          <w:rFonts w:hint="default"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rPr>
        <w:t>日期：</w:t>
      </w:r>
      <w:r>
        <w:rPr>
          <w:rFonts w:hint="eastAsia" w:asciiTheme="minorEastAsia" w:hAnsiTheme="minorEastAsia" w:eastAsiaTheme="minorEastAsia" w:cstheme="minorEastAsia"/>
          <w:sz w:val="32"/>
          <w:szCs w:val="32"/>
          <w:highlight w:val="none"/>
          <w:lang w:val="en-US" w:eastAsia="zh-CN"/>
        </w:rPr>
        <w:t>2021</w:t>
      </w:r>
      <w:r>
        <w:rPr>
          <w:rFonts w:hint="eastAsia" w:asciiTheme="minorEastAsia" w:hAnsiTheme="minorEastAsia" w:eastAsiaTheme="minorEastAsia" w:cstheme="minorEastAsia"/>
          <w:sz w:val="32"/>
          <w:szCs w:val="32"/>
          <w:highlight w:val="none"/>
        </w:rPr>
        <w:t>年</w:t>
      </w:r>
      <w:r>
        <w:rPr>
          <w:rFonts w:hint="eastAsia" w:asciiTheme="minorEastAsia" w:hAnsiTheme="minorEastAsia" w:cstheme="minorEastAsia"/>
          <w:sz w:val="32"/>
          <w:szCs w:val="32"/>
          <w:highlight w:val="none"/>
          <w:lang w:val="en-US" w:eastAsia="zh-CN"/>
        </w:rPr>
        <w:t>6</w:t>
      </w:r>
      <w:r>
        <w:rPr>
          <w:rFonts w:hint="eastAsia" w:asciiTheme="minorEastAsia" w:hAnsiTheme="minorEastAsia" w:eastAsiaTheme="minorEastAsia" w:cstheme="minorEastAsia"/>
          <w:sz w:val="32"/>
          <w:szCs w:val="32"/>
          <w:highlight w:val="none"/>
        </w:rPr>
        <w:t>月</w:t>
      </w:r>
      <w:r>
        <w:rPr>
          <w:rFonts w:hint="eastAsia" w:asciiTheme="minorEastAsia" w:hAnsiTheme="minorEastAsia" w:cstheme="minorEastAsia"/>
          <w:sz w:val="32"/>
          <w:szCs w:val="32"/>
          <w:highlight w:val="none"/>
          <w:lang w:val="en-US" w:eastAsia="zh-CN"/>
        </w:rPr>
        <w:t>15日</w:t>
      </w:r>
    </w:p>
    <w:p>
      <w:pPr>
        <w:jc w:val="both"/>
        <w:rPr>
          <w:rFonts w:hint="eastAsia" w:asciiTheme="minorEastAsia" w:hAnsiTheme="minorEastAsia" w:cstheme="minorEastAsia"/>
          <w:sz w:val="28"/>
          <w:szCs w:val="28"/>
          <w:highlight w:val="none"/>
          <w:lang w:eastAsia="zh-CN"/>
        </w:rPr>
      </w:pPr>
    </w:p>
    <w:p>
      <w:pPr>
        <w:jc w:val="both"/>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eastAsia="zh-CN"/>
        </w:rPr>
        <w:t>附件</w:t>
      </w:r>
      <w:r>
        <w:rPr>
          <w:rFonts w:hint="eastAsia" w:asciiTheme="minorEastAsia" w:hAnsiTheme="minorEastAsia" w:cstheme="minorEastAsia"/>
          <w:sz w:val="28"/>
          <w:szCs w:val="28"/>
          <w:highlight w:val="none"/>
          <w:lang w:val="en-US" w:eastAsia="zh-CN"/>
        </w:rPr>
        <w:t>1</w:t>
      </w:r>
    </w:p>
    <w:p>
      <w:pPr>
        <w:ind w:firstLine="420" w:firstLineChars="0"/>
        <w:jc w:val="center"/>
        <w:rPr>
          <w:rFonts w:hint="eastAsia" w:asciiTheme="minorEastAsia" w:hAnsiTheme="minorEastAsia" w:cstheme="minorEastAsia"/>
          <w:b/>
          <w:bCs/>
          <w:sz w:val="32"/>
          <w:szCs w:val="32"/>
          <w:highlight w:val="none"/>
          <w:lang w:val="en-US" w:eastAsia="zh-CN"/>
        </w:rPr>
      </w:pPr>
      <w:r>
        <w:rPr>
          <w:rFonts w:hint="eastAsia" w:asciiTheme="minorEastAsia" w:hAnsiTheme="minorEastAsia" w:cstheme="minorEastAsia"/>
          <w:b/>
          <w:bCs/>
          <w:sz w:val="32"/>
          <w:szCs w:val="32"/>
          <w:highlight w:val="none"/>
          <w:lang w:val="en-US" w:eastAsia="zh-CN"/>
        </w:rPr>
        <w:t>报价单</w:t>
      </w:r>
    </w:p>
    <w:tbl>
      <w:tblPr>
        <w:tblStyle w:val="2"/>
        <w:tblW w:w="9735"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90"/>
        <w:gridCol w:w="1785"/>
        <w:gridCol w:w="3780"/>
        <w:gridCol w:w="130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项目</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标签纸（药房）</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25*35mm，铜版不干胶纸，单面彩色印，啤成品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门诊病历 新</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285*210mm、整本用80克双胶纸、封面4P双面彩色、内页共20P双面单黑印、骑马钉</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西药袋</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90*110mm，70克双胶纸单面印刷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标签纸（临床科室）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25*35mm，铜版不干胶纸，单面彩色印，啤成品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住院病案袋</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325*230mm，120克牛皮纸</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新型冠状病毒感染初步筛查登记表</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210*295mm、70克双胶纸、单面单黑、100张/本、胶头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床头卡</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115*40mm、250克单铜、单面彩色</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放行条</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85*40mm，100克双胶纸，单面单黑，100张/本，胶左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体格检查表</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210*295mm、70克双胶纸、单面单黑、100张/本、胶头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科室紫外线使用监测记录本</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210*285mm封面250克铜版纸彩色，内页70克双胶单面印，100页/本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仪器设备使用、维护交接记录本</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210*285mm，封面250克铜版纸彩色，内页70克双胶单面印，100页/本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急诊护士值班报告</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210*290mm，封面250克铜版纸彩色，内页70克双胶单面印，100页/本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both"/>
        <w:rPr>
          <w:rFonts w:hint="eastAsia" w:asciiTheme="minorEastAsia" w:hAnsiTheme="minorEastAsia" w:cstheme="minorEastAsia"/>
          <w:sz w:val="24"/>
          <w:szCs w:val="24"/>
          <w:highlight w:val="none"/>
          <w:lang w:eastAsia="zh-CN"/>
        </w:rPr>
      </w:pPr>
    </w:p>
    <w:p>
      <w:pPr>
        <w:jc w:val="both"/>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4"/>
          <w:szCs w:val="24"/>
          <w:highlight w:val="none"/>
          <w:lang w:eastAsia="zh-CN"/>
        </w:rPr>
        <w:t>备注：</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以上报价</w:t>
      </w:r>
      <w:r>
        <w:rPr>
          <w:rFonts w:hint="eastAsia" w:asciiTheme="minorEastAsia" w:hAnsiTheme="minorEastAsia" w:eastAsiaTheme="minorEastAsia" w:cstheme="minorEastAsia"/>
          <w:sz w:val="24"/>
          <w:szCs w:val="24"/>
          <w:highlight w:val="none"/>
          <w:lang w:eastAsia="zh-CN"/>
        </w:rPr>
        <w:t>包含运输、保险、卸货、税费等</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32"/>
          <w:szCs w:val="32"/>
          <w:highlight w:val="none"/>
          <w:lang w:val="en-US" w:eastAsia="zh-CN"/>
        </w:rPr>
        <w:t xml:space="preserve">   </w:t>
      </w:r>
      <w:r>
        <w:rPr>
          <w:rFonts w:hint="eastAsia" w:asciiTheme="minorEastAsia" w:hAnsiTheme="minorEastAsia" w:cstheme="minorEastAsia"/>
          <w:sz w:val="28"/>
          <w:szCs w:val="28"/>
          <w:highlight w:val="none"/>
          <w:lang w:val="en-US" w:eastAsia="zh-CN"/>
        </w:rPr>
        <w:t xml:space="preserve"> </w:t>
      </w:r>
    </w:p>
    <w:p>
      <w:pPr>
        <w:jc w:val="center"/>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8"/>
          <w:szCs w:val="28"/>
          <w:highlight w:val="none"/>
          <w:lang w:eastAsia="zh-CN"/>
        </w:rPr>
        <w:t>报价公司：</w:t>
      </w:r>
    </w:p>
    <w:p>
      <w:pPr>
        <w:jc w:val="center"/>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 xml:space="preserve">              联系人：</w:t>
      </w:r>
    </w:p>
    <w:p>
      <w:pPr>
        <w:jc w:val="center"/>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 xml:space="preserve">                联系方式： </w:t>
      </w:r>
    </w:p>
    <w:p>
      <w:pPr>
        <w:jc w:val="center"/>
        <w:rPr>
          <w:rFonts w:hint="default" w:asciiTheme="minorEastAsia" w:hAnsiTheme="minorEastAsia" w:cstheme="minorEastAsia"/>
          <w:sz w:val="32"/>
          <w:szCs w:val="32"/>
          <w:highlight w:val="none"/>
          <w:lang w:val="en-US" w:eastAsia="zh-CN"/>
        </w:rPr>
      </w:pPr>
      <w:r>
        <w:rPr>
          <w:rFonts w:hint="eastAsia" w:asciiTheme="minorEastAsia" w:hAnsiTheme="minorEastAsia" w:cstheme="minorEastAsia"/>
          <w:sz w:val="28"/>
          <w:szCs w:val="28"/>
          <w:highlight w:val="none"/>
          <w:lang w:val="en-US" w:eastAsia="zh-CN"/>
        </w:rPr>
        <w:t xml:space="preserve">                        日期：  年  月  日</w:t>
      </w:r>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AA5742"/>
    <w:multiLevelType w:val="singleLevel"/>
    <w:tmpl w:val="EBAA5742"/>
    <w:lvl w:ilvl="0" w:tentative="0">
      <w:start w:val="1"/>
      <w:numFmt w:val="chineseCounting"/>
      <w:suff w:val="nothing"/>
      <w:lvlText w:val="%1、"/>
      <w:lvlJc w:val="left"/>
      <w:rPr>
        <w:rFonts w:hint="eastAsia"/>
      </w:rPr>
    </w:lvl>
  </w:abstractNum>
  <w:abstractNum w:abstractNumId="1">
    <w:nsid w:val="FFA9D272"/>
    <w:multiLevelType w:val="singleLevel"/>
    <w:tmpl w:val="FFA9D2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F0B6D"/>
    <w:rsid w:val="00D42791"/>
    <w:rsid w:val="026622B0"/>
    <w:rsid w:val="03A7464A"/>
    <w:rsid w:val="06916956"/>
    <w:rsid w:val="06F36EA2"/>
    <w:rsid w:val="07EF73B6"/>
    <w:rsid w:val="0C1801C4"/>
    <w:rsid w:val="0C92172F"/>
    <w:rsid w:val="0F4B0FB3"/>
    <w:rsid w:val="0F5B5463"/>
    <w:rsid w:val="10770611"/>
    <w:rsid w:val="13644839"/>
    <w:rsid w:val="141808FC"/>
    <w:rsid w:val="146D5D75"/>
    <w:rsid w:val="14E75693"/>
    <w:rsid w:val="17A62864"/>
    <w:rsid w:val="17EE5CA1"/>
    <w:rsid w:val="1E2473B5"/>
    <w:rsid w:val="21575DDD"/>
    <w:rsid w:val="22EC3B5F"/>
    <w:rsid w:val="22FF4277"/>
    <w:rsid w:val="26604D11"/>
    <w:rsid w:val="2DA0547A"/>
    <w:rsid w:val="2FCE11F7"/>
    <w:rsid w:val="2FF403BB"/>
    <w:rsid w:val="31FF7BF2"/>
    <w:rsid w:val="321A5004"/>
    <w:rsid w:val="331B1333"/>
    <w:rsid w:val="3583375B"/>
    <w:rsid w:val="36F9634C"/>
    <w:rsid w:val="3750729D"/>
    <w:rsid w:val="382C094B"/>
    <w:rsid w:val="38B36C51"/>
    <w:rsid w:val="3BC24796"/>
    <w:rsid w:val="3EAA0DB9"/>
    <w:rsid w:val="3F1264A3"/>
    <w:rsid w:val="3F4C2300"/>
    <w:rsid w:val="400E26F9"/>
    <w:rsid w:val="41344C0B"/>
    <w:rsid w:val="41566254"/>
    <w:rsid w:val="41A406FE"/>
    <w:rsid w:val="43285FF0"/>
    <w:rsid w:val="439E3E36"/>
    <w:rsid w:val="462E288E"/>
    <w:rsid w:val="47FC77B2"/>
    <w:rsid w:val="4B4B2F92"/>
    <w:rsid w:val="4C3446A6"/>
    <w:rsid w:val="507F0B6D"/>
    <w:rsid w:val="50CD287E"/>
    <w:rsid w:val="526207D5"/>
    <w:rsid w:val="54DE09D5"/>
    <w:rsid w:val="56E93096"/>
    <w:rsid w:val="577D608C"/>
    <w:rsid w:val="57C55BFC"/>
    <w:rsid w:val="58354444"/>
    <w:rsid w:val="5AEE573D"/>
    <w:rsid w:val="5C072EC5"/>
    <w:rsid w:val="5F246DA0"/>
    <w:rsid w:val="5F9E3E75"/>
    <w:rsid w:val="602B47E0"/>
    <w:rsid w:val="62A530F4"/>
    <w:rsid w:val="62C72E31"/>
    <w:rsid w:val="63225A3A"/>
    <w:rsid w:val="63C001F4"/>
    <w:rsid w:val="65204768"/>
    <w:rsid w:val="659C1975"/>
    <w:rsid w:val="6AFA30BA"/>
    <w:rsid w:val="6BB83108"/>
    <w:rsid w:val="6C0D7A15"/>
    <w:rsid w:val="6C166447"/>
    <w:rsid w:val="6E146A49"/>
    <w:rsid w:val="6E271E8F"/>
    <w:rsid w:val="6F577972"/>
    <w:rsid w:val="6FB92327"/>
    <w:rsid w:val="7B037342"/>
    <w:rsid w:val="7CA1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101"/>
    <w:basedOn w:val="4"/>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2020-06-12T10:12:00Z</dcterms:created>
  <dc:creator>Ashford</dc:creator>
  <cp:lastModifiedBy>Administrator</cp:lastModifiedBy>
  <dcterms:modified xsi:type="dcterms:W3CDTF">2021-06-21T01:51:51Z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